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rPr>
          <w:rFonts w:ascii="Verdana" w:hAnsi="Verdana"/>
          <w:color w:val="000000"/>
          <w:u w:color="000000"/>
        </w:rPr>
      </w:pPr>
    </w:p>
    <w:p>
      <w:pPr>
        <w:pStyle w:val="Body A"/>
        <w:shd w:val="clear" w:color="auto" w:fill="ffffff"/>
        <w:ind w:left="1440" w:firstLine="0"/>
        <w:rPr>
          <w:rFonts w:ascii="Verdana" w:hAnsi="Verdana"/>
          <w:color w:val="000000"/>
          <w:u w:color="000000"/>
        </w:rPr>
      </w:pPr>
      <w:r>
        <w:rPr>
          <w:rFonts w:ascii="Verdana" w:hAnsi="Verdana"/>
          <w:color w:val="000000"/>
          <w:u w:color="000000"/>
        </w:rPr>
        <w:drawing>
          <wp:inline distT="0" distB="0" distL="0" distR="0">
            <wp:extent cx="3362325" cy="840581"/>
            <wp:effectExtent l="0" t="0" r="0" b="0"/>
            <wp:docPr id="1073741825" name="officeArt object" descr="Inline image"/>
            <wp:cNvGraphicFramePr/>
            <a:graphic xmlns:a="http://schemas.openxmlformats.org/drawingml/2006/main">
              <a:graphicData uri="http://schemas.openxmlformats.org/drawingml/2006/picture">
                <pic:pic xmlns:pic="http://schemas.openxmlformats.org/drawingml/2006/picture">
                  <pic:nvPicPr>
                    <pic:cNvPr id="1073741825" name="Inline image" descr="Inline image"/>
                    <pic:cNvPicPr>
                      <a:picLocks noChangeAspect="1"/>
                    </pic:cNvPicPr>
                  </pic:nvPicPr>
                  <pic:blipFill>
                    <a:blip r:embed="rId4">
                      <a:extLst/>
                    </a:blip>
                    <a:stretch>
                      <a:fillRect/>
                    </a:stretch>
                  </pic:blipFill>
                  <pic:spPr>
                    <a:xfrm>
                      <a:off x="0" y="0"/>
                      <a:ext cx="3362325" cy="840581"/>
                    </a:xfrm>
                    <a:prstGeom prst="rect">
                      <a:avLst/>
                    </a:prstGeom>
                    <a:ln w="12700" cap="flat">
                      <a:noFill/>
                      <a:miter lim="400000"/>
                    </a:ln>
                    <a:effectLst/>
                  </pic:spPr>
                </pic:pic>
              </a:graphicData>
            </a:graphic>
          </wp:inline>
        </w:drawing>
      </w:r>
      <w:r>
        <w:rPr>
          <w:rFonts w:ascii="Verdana" w:hAnsi="Verdana"/>
          <w:color w:val="000000"/>
          <w:u w:color="000000"/>
        </w:rPr>
        <w:drawing>
          <wp:inline distT="0" distB="0" distL="0" distR="0">
            <wp:extent cx="822844" cy="790575"/>
            <wp:effectExtent l="0" t="0" r="0" b="0"/>
            <wp:docPr id="1073741826" name="officeArt object" descr="Inline image"/>
            <wp:cNvGraphicFramePr/>
            <a:graphic xmlns:a="http://schemas.openxmlformats.org/drawingml/2006/main">
              <a:graphicData uri="http://schemas.openxmlformats.org/drawingml/2006/picture">
                <pic:pic xmlns:pic="http://schemas.openxmlformats.org/drawingml/2006/picture">
                  <pic:nvPicPr>
                    <pic:cNvPr id="1073741826" name="Inline image" descr="Inline image"/>
                    <pic:cNvPicPr>
                      <a:picLocks noChangeAspect="1"/>
                    </pic:cNvPicPr>
                  </pic:nvPicPr>
                  <pic:blipFill>
                    <a:blip r:embed="rId5">
                      <a:extLst/>
                    </a:blip>
                    <a:stretch>
                      <a:fillRect/>
                    </a:stretch>
                  </pic:blipFill>
                  <pic:spPr>
                    <a:xfrm>
                      <a:off x="0" y="0"/>
                      <a:ext cx="822844" cy="790575"/>
                    </a:xfrm>
                    <a:prstGeom prst="rect">
                      <a:avLst/>
                    </a:prstGeom>
                    <a:ln w="12700" cap="flat">
                      <a:noFill/>
                      <a:miter lim="400000"/>
                    </a:ln>
                    <a:effectLst/>
                  </pic:spPr>
                </pic:pic>
              </a:graphicData>
            </a:graphic>
          </wp:inline>
        </w:drawing>
      </w:r>
    </w:p>
    <w:p>
      <w:pPr>
        <w:pStyle w:val="Body A"/>
        <w:shd w:val="clear" w:color="auto" w:fill="ffffff"/>
        <w:spacing w:before="120"/>
        <w:jc w:val="center"/>
        <w:rPr>
          <w:rFonts w:ascii="Calibri" w:cs="Calibri" w:hAnsi="Calibri" w:eastAsia="Calibri"/>
          <w:b w:val="1"/>
          <w:bCs w:val="1"/>
          <w:i w:val="1"/>
          <w:iCs w:val="1"/>
          <w:sz w:val="32"/>
          <w:szCs w:val="32"/>
        </w:rPr>
      </w:pPr>
      <w:r>
        <w:rPr>
          <w:rFonts w:ascii="Calibri" w:hAnsi="Calibri"/>
          <w:b w:val="1"/>
          <w:bCs w:val="1"/>
          <w:i w:val="1"/>
          <w:iCs w:val="1"/>
          <w:sz w:val="32"/>
          <w:szCs w:val="32"/>
          <w:rtl w:val="0"/>
        </w:rPr>
        <w:t>201</w:t>
      </w:r>
      <w:r>
        <w:rPr>
          <w:rFonts w:ascii="Calibri" w:hAnsi="Calibri"/>
          <w:b w:val="1"/>
          <w:bCs w:val="1"/>
          <w:i w:val="1"/>
          <w:iCs w:val="1"/>
          <w:sz w:val="32"/>
          <w:szCs w:val="32"/>
          <w:rtl w:val="0"/>
          <w:lang w:val="en-US"/>
        </w:rPr>
        <w:t>9 CALL TO ARTISTS</w:t>
      </w:r>
    </w:p>
    <w:p>
      <w:pPr>
        <w:pStyle w:val="Body A"/>
        <w:shd w:val="clear" w:color="auto" w:fill="ffffff"/>
        <w:spacing w:after="120"/>
        <w:jc w:val="center"/>
        <w:rPr>
          <w:rFonts w:ascii="Calibri" w:cs="Calibri" w:hAnsi="Calibri" w:eastAsia="Calibri"/>
          <w:b w:val="1"/>
          <w:bCs w:val="1"/>
          <w:i w:val="1"/>
          <w:iCs w:val="1"/>
          <w:sz w:val="32"/>
          <w:szCs w:val="32"/>
        </w:rPr>
      </w:pPr>
      <w:r>
        <w:rPr>
          <w:rFonts w:ascii="Calibri" w:hAnsi="Calibri"/>
          <w:b w:val="1"/>
          <w:bCs w:val="1"/>
          <w:i w:val="1"/>
          <w:iCs w:val="1"/>
          <w:sz w:val="32"/>
          <w:szCs w:val="32"/>
          <w:rtl w:val="0"/>
          <w:lang w:val="en-US"/>
        </w:rPr>
        <w:t xml:space="preserve">The 30th Annual Pearls Before Swine </w:t>
      </w:r>
    </w:p>
    <w:p>
      <w:pPr>
        <w:pStyle w:val="Body A"/>
        <w:shd w:val="clear" w:color="auto" w:fill="ffffff"/>
        <w:spacing w:after="120"/>
        <w:jc w:val="center"/>
        <w:rPr>
          <w:rFonts w:ascii="Calibri" w:cs="Calibri" w:hAnsi="Calibri" w:eastAsia="Calibri"/>
          <w:color w:val="000000"/>
          <w:sz w:val="32"/>
          <w:szCs w:val="32"/>
          <w:u w:color="000000"/>
        </w:rPr>
      </w:pPr>
      <w:r>
        <w:rPr>
          <w:rFonts w:ascii="Calibri" w:hAnsi="Calibri"/>
          <w:b w:val="1"/>
          <w:bCs w:val="1"/>
          <w:i w:val="1"/>
          <w:iCs w:val="1"/>
          <w:sz w:val="32"/>
          <w:szCs w:val="32"/>
          <w:rtl w:val="0"/>
          <w:lang w:val="en-US"/>
        </w:rPr>
        <w:t>Art Show &amp; Opening Gala</w:t>
      </w:r>
    </w:p>
    <w:p>
      <w:pPr>
        <w:pStyle w:val="Body A"/>
        <w:shd w:val="clear" w:color="auto" w:fill="ffffff"/>
        <w:spacing w:after="120"/>
        <w:rPr>
          <w:rFonts w:ascii="Calibri" w:cs="Calibri" w:hAnsi="Calibri" w:eastAsia="Calibri"/>
          <w:color w:val="000000"/>
          <w:sz w:val="22"/>
          <w:szCs w:val="22"/>
          <w:u w:color="000000"/>
        </w:rPr>
      </w:pPr>
      <w:r>
        <w:rPr>
          <w:rFonts w:ascii="Calibri" w:hAnsi="Calibri"/>
          <w:sz w:val="22"/>
          <w:szCs w:val="22"/>
          <w:rtl w:val="0"/>
          <w:lang w:val="en-US"/>
        </w:rPr>
        <w:t>The Opening Gala, featuring Two- and Three-Dimensional Art,</w:t>
      </w:r>
      <w:r>
        <w:rPr>
          <w:rFonts w:ascii="Calibri" w:hAnsi="Calibri"/>
          <w:sz w:val="22"/>
          <w:szCs w:val="22"/>
          <w:rtl w:val="0"/>
        </w:rPr>
        <w:t xml:space="preserve"> </w:t>
      </w:r>
      <w:r>
        <w:rPr>
          <w:rFonts w:ascii="Calibri" w:hAnsi="Calibri"/>
          <w:sz w:val="22"/>
          <w:szCs w:val="22"/>
          <w:rtl w:val="0"/>
          <w:lang w:val="en-US"/>
        </w:rPr>
        <w:t>will be hosted</w:t>
      </w:r>
      <w:r>
        <w:rPr>
          <w:rFonts w:ascii="Calibri" w:hAnsi="Calibri"/>
          <w:sz w:val="22"/>
          <w:szCs w:val="22"/>
          <w:rtl w:val="0"/>
          <w:lang w:val="it-IT"/>
        </w:rPr>
        <w:t xml:space="preserve"> in Elgin</w:t>
      </w:r>
      <w:r>
        <w:rPr>
          <w:rFonts w:ascii="Calibri" w:hAnsi="Calibri"/>
          <w:sz w:val="22"/>
          <w:szCs w:val="22"/>
          <w:rtl w:val="0"/>
          <w:lang w:val="en-US"/>
        </w:rPr>
        <w:t>,</w:t>
      </w:r>
      <w:r>
        <w:rPr>
          <w:rFonts w:ascii="Calibri" w:hAnsi="Calibri"/>
          <w:sz w:val="22"/>
          <w:szCs w:val="22"/>
          <w:rtl w:val="0"/>
          <w:lang w:val="de-DE"/>
        </w:rPr>
        <w:t xml:space="preserve"> Texas, </w:t>
      </w:r>
      <w:r>
        <w:rPr>
          <w:rFonts w:ascii="Calibri" w:hAnsi="Calibri"/>
          <w:sz w:val="22"/>
          <w:szCs w:val="22"/>
          <w:rtl w:val="0"/>
          <w:lang w:val="en-US"/>
        </w:rPr>
        <w:t>on Thursday evening, October 24, from 6 p.</w:t>
      </w:r>
      <w:r>
        <w:rPr>
          <w:rFonts w:ascii="Calibri" w:hAnsi="Calibri"/>
          <w:sz w:val="22"/>
          <w:szCs w:val="22"/>
          <w:rtl w:val="0"/>
        </w:rPr>
        <w:t>m</w:t>
      </w:r>
      <w:r>
        <w:rPr>
          <w:rFonts w:ascii="Calibri" w:hAnsi="Calibri"/>
          <w:sz w:val="22"/>
          <w:szCs w:val="22"/>
          <w:rtl w:val="0"/>
          <w:lang w:val="en-US"/>
        </w:rPr>
        <w:t>. to 9 p.</w:t>
      </w:r>
      <w:r>
        <w:rPr>
          <w:rFonts w:ascii="Calibri" w:hAnsi="Calibri"/>
          <w:sz w:val="22"/>
          <w:szCs w:val="22"/>
          <w:rtl w:val="0"/>
        </w:rPr>
        <w:t xml:space="preserve">m. </w:t>
      </w:r>
      <w:r>
        <w:rPr>
          <w:rFonts w:ascii="Calibri" w:hAnsi="Calibri"/>
          <w:sz w:val="22"/>
          <w:szCs w:val="22"/>
          <w:rtl w:val="0"/>
          <w:lang w:val="en-US"/>
        </w:rPr>
        <w:t xml:space="preserve">at The Clever Tiger, located at 32 N. Main Street. The Show will continue with the gallery open on Friday, October 25, from noon </w:t>
      </w:r>
      <w:r>
        <w:rPr>
          <w:rFonts w:ascii="Calibri" w:hAnsi="Calibri"/>
          <w:sz w:val="22"/>
          <w:szCs w:val="22"/>
          <w:rtl w:val="0"/>
        </w:rPr>
        <w:t>- 5 p</w:t>
      </w:r>
      <w:r>
        <w:rPr>
          <w:rFonts w:ascii="Calibri" w:hAnsi="Calibri"/>
          <w:sz w:val="22"/>
          <w:szCs w:val="22"/>
          <w:rtl w:val="0"/>
          <w:lang w:val="en-US"/>
        </w:rPr>
        <w:t>.</w:t>
      </w:r>
      <w:r>
        <w:rPr>
          <w:rFonts w:ascii="Calibri" w:hAnsi="Calibri"/>
          <w:sz w:val="22"/>
          <w:szCs w:val="22"/>
          <w:rtl w:val="0"/>
        </w:rPr>
        <w:t>m</w:t>
      </w:r>
      <w:r>
        <w:rPr>
          <w:rFonts w:ascii="Calibri" w:hAnsi="Calibri"/>
          <w:sz w:val="22"/>
          <w:szCs w:val="22"/>
          <w:rtl w:val="0"/>
          <w:lang w:val="en-US"/>
        </w:rPr>
        <w:t>. and Saturday, October 26, from 10 a.</w:t>
      </w:r>
      <w:r>
        <w:rPr>
          <w:rFonts w:ascii="Calibri" w:hAnsi="Calibri"/>
          <w:sz w:val="22"/>
          <w:szCs w:val="22"/>
          <w:rtl w:val="0"/>
        </w:rPr>
        <w:t>m</w:t>
      </w:r>
      <w:r>
        <w:rPr>
          <w:rFonts w:ascii="Calibri" w:hAnsi="Calibri"/>
          <w:sz w:val="22"/>
          <w:szCs w:val="22"/>
          <w:rtl w:val="0"/>
          <w:lang w:val="en-US"/>
        </w:rPr>
        <w:t>. to 5 p.</w:t>
      </w:r>
      <w:r>
        <w:rPr>
          <w:rFonts w:ascii="Calibri" w:hAnsi="Calibri"/>
          <w:sz w:val="22"/>
          <w:szCs w:val="22"/>
          <w:rtl w:val="0"/>
        </w:rPr>
        <w:t xml:space="preserve">m. </w:t>
      </w:r>
      <w:r>
        <w:rPr>
          <w:rFonts w:ascii="Calibri" w:hAnsi="Calibri"/>
          <w:sz w:val="22"/>
          <w:szCs w:val="22"/>
          <w:rtl w:val="0"/>
          <w:lang w:val="en-US"/>
        </w:rPr>
        <w:t>during the main portion of the Hogeye Festival. The Opening Gala includes a Silent Auction event, EAA</w:t>
      </w:r>
      <w:r>
        <w:rPr>
          <w:rFonts w:ascii="Calibri" w:hAnsi="Calibri" w:hint="default"/>
          <w:sz w:val="22"/>
          <w:szCs w:val="22"/>
          <w:rtl w:val="0"/>
        </w:rPr>
        <w:t>’</w:t>
      </w:r>
      <w:r>
        <w:rPr>
          <w:rFonts w:ascii="Calibri" w:hAnsi="Calibri"/>
          <w:sz w:val="22"/>
          <w:szCs w:val="22"/>
          <w:rtl w:val="0"/>
          <w:lang w:val="en-US"/>
        </w:rPr>
        <w:t xml:space="preserve">s primary fundraising event used to fund scholarships for local students pursuing higher education in an arts-related field. Artists are encouraged to donate to the auction. </w:t>
      </w:r>
    </w:p>
    <w:p>
      <w:pPr>
        <w:pStyle w:val="Body A"/>
        <w:shd w:val="clear" w:color="auto" w:fill="ffffff"/>
        <w:spacing w:after="120"/>
        <w:rPr>
          <w:rFonts w:ascii="Calibri" w:cs="Calibri" w:hAnsi="Calibri" w:eastAsia="Calibri"/>
          <w:color w:val="000000"/>
          <w:sz w:val="28"/>
          <w:szCs w:val="28"/>
          <w:u w:color="000000"/>
        </w:rPr>
      </w:pPr>
      <w:r>
        <w:rPr>
          <w:rFonts w:ascii="Calibri" w:hAnsi="Calibri"/>
          <w:b w:val="1"/>
          <w:bCs w:val="1"/>
          <w:sz w:val="28"/>
          <w:szCs w:val="28"/>
          <w:rtl w:val="0"/>
          <w:lang w:val="en-US"/>
        </w:rPr>
        <w:t xml:space="preserve">INDIVIDUAL ARTIST APPLICATION GUIDELINES: </w:t>
      </w:r>
    </w:p>
    <w:p>
      <w:pPr>
        <w:pStyle w:val="Body A"/>
        <w:shd w:val="clear" w:color="auto" w:fill="ffffff"/>
        <w:spacing w:after="120"/>
        <w:rPr>
          <w:rFonts w:ascii="Calibri" w:cs="Calibri" w:hAnsi="Calibri" w:eastAsia="Calibri"/>
          <w:sz w:val="22"/>
          <w:szCs w:val="22"/>
        </w:rPr>
      </w:pPr>
      <w:r>
        <w:rPr>
          <w:rFonts w:ascii="Calibri" w:hAnsi="Calibri"/>
          <w:b w:val="1"/>
          <w:bCs w:val="1"/>
          <w:sz w:val="22"/>
          <w:szCs w:val="22"/>
          <w:rtl w:val="0"/>
          <w:lang w:val="en-US"/>
        </w:rPr>
        <w:t>Eligibility</w:t>
      </w:r>
      <w:r>
        <w:rPr>
          <w:rFonts w:ascii="Calibri" w:hAnsi="Calibri"/>
          <w:sz w:val="22"/>
          <w:szCs w:val="22"/>
          <w:rtl w:val="0"/>
          <w:lang w:val="en-US"/>
        </w:rPr>
        <w:t xml:space="preserve">: Artists must be 18 years of age or older. Work entered must be the </w:t>
      </w:r>
      <w:r>
        <w:rPr>
          <w:rFonts w:ascii="Calibri" w:hAnsi="Calibri"/>
          <w:b w:val="1"/>
          <w:bCs w:val="1"/>
          <w:sz w:val="22"/>
          <w:szCs w:val="22"/>
          <w:u w:val="single"/>
          <w:rtl w:val="0"/>
          <w:lang w:val="it-IT"/>
        </w:rPr>
        <w:t>origina</w:t>
      </w:r>
      <w:r>
        <w:rPr>
          <w:rFonts w:ascii="Calibri" w:hAnsi="Calibri"/>
          <w:b w:val="1"/>
          <w:bCs w:val="1"/>
          <w:sz w:val="22"/>
          <w:szCs w:val="22"/>
          <w:rtl w:val="0"/>
        </w:rPr>
        <w:t>l</w:t>
      </w:r>
      <w:r>
        <w:rPr>
          <w:rFonts w:ascii="Calibri" w:hAnsi="Calibri"/>
          <w:sz w:val="22"/>
          <w:szCs w:val="22"/>
          <w:rtl w:val="0"/>
          <w:lang w:val="en-US"/>
        </w:rPr>
        <w:t xml:space="preserve"> idea and work of the submitting artist and not previously submitted to the Pearls Before Swine Art Show. </w:t>
      </w:r>
    </w:p>
    <w:p>
      <w:pPr>
        <w:pStyle w:val="Body A"/>
        <w:shd w:val="clear" w:color="auto" w:fill="ffffff"/>
        <w:spacing w:after="120"/>
        <w:rPr>
          <w:rFonts w:ascii="Calibri" w:cs="Calibri" w:hAnsi="Calibri" w:eastAsia="Calibri"/>
          <w:sz w:val="22"/>
          <w:szCs w:val="22"/>
        </w:rPr>
      </w:pPr>
      <w:r>
        <w:rPr>
          <w:rFonts w:ascii="Calibri" w:hAnsi="Calibri"/>
          <w:b w:val="1"/>
          <w:bCs w:val="1"/>
          <w:sz w:val="22"/>
          <w:szCs w:val="22"/>
          <w:rtl w:val="0"/>
          <w:lang w:val="en-US"/>
        </w:rPr>
        <w:t>Entry Fee</w:t>
      </w:r>
      <w:r>
        <w:rPr>
          <w:rFonts w:ascii="Calibri" w:hAnsi="Calibri"/>
          <w:sz w:val="22"/>
          <w:szCs w:val="22"/>
          <w:rtl w:val="0"/>
          <w:lang w:val="en-US"/>
        </w:rPr>
        <w:t xml:space="preserve">: Artists may submit up to three works for 3D and three works for 2D for a fee of $25. All accepted submissions may be placed for sale. No commission will be charged for sales. Artists must complete the transaction. Entry fees will be collected on delivery day. </w:t>
      </w:r>
    </w:p>
    <w:p>
      <w:pPr>
        <w:pStyle w:val="Body A"/>
        <w:shd w:val="clear" w:color="auto" w:fill="ffffff"/>
        <w:spacing w:after="120"/>
        <w:rPr>
          <w:rFonts w:ascii="Calibri" w:cs="Calibri" w:hAnsi="Calibri" w:eastAsia="Calibri"/>
          <w:sz w:val="22"/>
          <w:szCs w:val="22"/>
        </w:rPr>
      </w:pPr>
      <w:r>
        <w:rPr>
          <w:rFonts w:ascii="Calibri" w:hAnsi="Calibri"/>
          <w:b w:val="1"/>
          <w:bCs w:val="1"/>
          <w:sz w:val="22"/>
          <w:szCs w:val="22"/>
          <w:rtl w:val="0"/>
          <w:lang w:val="en-US"/>
        </w:rPr>
        <w:t>Prizes/Awards</w:t>
      </w:r>
      <w:r>
        <w:rPr>
          <w:rFonts w:ascii="Calibri" w:hAnsi="Calibri"/>
          <w:sz w:val="22"/>
          <w:szCs w:val="22"/>
          <w:rtl w:val="0"/>
          <w:lang w:val="de-DE"/>
        </w:rPr>
        <w:t xml:space="preserve">:  Voting for a </w:t>
      </w:r>
      <w:r>
        <w:rPr>
          <w:rFonts w:ascii="Calibri" w:hAnsi="Calibri" w:hint="default"/>
          <w:b w:val="1"/>
          <w:bCs w:val="1"/>
          <w:sz w:val="22"/>
          <w:szCs w:val="22"/>
          <w:rtl w:val="0"/>
        </w:rPr>
        <w:t>“</w:t>
      </w:r>
      <w:r>
        <w:rPr>
          <w:rFonts w:ascii="Calibri" w:hAnsi="Calibri"/>
          <w:b w:val="1"/>
          <w:bCs w:val="1"/>
          <w:sz w:val="22"/>
          <w:szCs w:val="22"/>
          <w:rtl w:val="0"/>
          <w:lang w:val="en-US"/>
        </w:rPr>
        <w:t>People</w:t>
      </w:r>
      <w:r>
        <w:rPr>
          <w:rFonts w:ascii="Calibri" w:hAnsi="Calibri" w:hint="default"/>
          <w:b w:val="1"/>
          <w:bCs w:val="1"/>
          <w:sz w:val="22"/>
          <w:szCs w:val="22"/>
          <w:rtl w:val="0"/>
        </w:rPr>
        <w:t>’</w:t>
      </w:r>
      <w:r>
        <w:rPr>
          <w:rFonts w:ascii="Calibri" w:hAnsi="Calibri"/>
          <w:b w:val="1"/>
          <w:bCs w:val="1"/>
          <w:sz w:val="22"/>
          <w:szCs w:val="22"/>
          <w:rtl w:val="0"/>
          <w:lang w:val="en-US"/>
        </w:rPr>
        <w:t>s Choice Award</w:t>
      </w:r>
      <w:r>
        <w:rPr>
          <w:rFonts w:ascii="Calibri" w:hAnsi="Calibri" w:hint="default"/>
          <w:sz w:val="22"/>
          <w:szCs w:val="22"/>
          <w:rtl w:val="0"/>
        </w:rPr>
        <w:t xml:space="preserve">” </w:t>
      </w:r>
      <w:r>
        <w:rPr>
          <w:rFonts w:ascii="Calibri" w:hAnsi="Calibri"/>
          <w:sz w:val="22"/>
          <w:szCs w:val="22"/>
          <w:rtl w:val="0"/>
          <w:lang w:val="en-US"/>
        </w:rPr>
        <w:t>will be available throughout the Opening Gala. The People</w:t>
      </w:r>
      <w:r>
        <w:rPr>
          <w:rFonts w:ascii="Calibri" w:hAnsi="Calibri" w:hint="default"/>
          <w:sz w:val="22"/>
          <w:szCs w:val="22"/>
          <w:rtl w:val="0"/>
        </w:rPr>
        <w:t>’</w:t>
      </w:r>
      <w:r>
        <w:rPr>
          <w:rFonts w:ascii="Calibri" w:hAnsi="Calibri"/>
          <w:sz w:val="22"/>
          <w:szCs w:val="22"/>
          <w:rtl w:val="0"/>
          <w:lang w:val="en-US"/>
        </w:rPr>
        <w:t xml:space="preserve">s Choice Award prize is $400. </w:t>
      </w:r>
    </w:p>
    <w:p>
      <w:pPr>
        <w:pStyle w:val="Body A"/>
        <w:shd w:val="clear" w:color="auto" w:fill="ffffff"/>
        <w:spacing w:after="120"/>
        <w:ind w:left="720" w:firstLine="0"/>
        <w:rPr>
          <w:rFonts w:ascii="Calibri" w:cs="Calibri" w:hAnsi="Calibri" w:eastAsia="Calibri"/>
          <w:sz w:val="22"/>
          <w:szCs w:val="22"/>
        </w:rPr>
      </w:pPr>
      <w:r>
        <w:rPr>
          <w:rFonts w:ascii="Calibri" w:hAnsi="Calibri"/>
          <w:b w:val="1"/>
          <w:bCs w:val="1"/>
          <w:sz w:val="22"/>
          <w:szCs w:val="22"/>
          <w:rtl w:val="0"/>
          <w:lang w:val="en-US"/>
        </w:rPr>
        <w:t>Judged Awards</w:t>
      </w:r>
      <w:r>
        <w:rPr>
          <w:rFonts w:ascii="Calibri" w:hAnsi="Calibri"/>
          <w:sz w:val="22"/>
          <w:szCs w:val="22"/>
          <w:rtl w:val="0"/>
          <w:lang w:val="en-US"/>
        </w:rPr>
        <w:t xml:space="preserve"> are: First Prize: $300, Second Prize: $200, Third Prize: $100. Winners will be announced at the Gala.</w:t>
      </w:r>
    </w:p>
    <w:p>
      <w:pPr>
        <w:pStyle w:val="Body A"/>
        <w:shd w:val="clear" w:color="auto" w:fill="ffffff"/>
        <w:spacing w:after="120"/>
        <w:rPr>
          <w:rStyle w:val="None"/>
          <w:sz w:val="22"/>
          <w:szCs w:val="22"/>
        </w:rPr>
      </w:pPr>
      <w:r>
        <w:rPr>
          <w:rFonts w:ascii="Calibri" w:hAnsi="Calibri"/>
          <w:b w:val="1"/>
          <w:bCs w:val="1"/>
          <w:sz w:val="22"/>
          <w:szCs w:val="22"/>
          <w:rtl w:val="0"/>
          <w:lang w:val="fr-FR"/>
        </w:rPr>
        <w:t>Application</w:t>
      </w:r>
      <w:r>
        <w:rPr>
          <w:rFonts w:ascii="Calibri" w:hAnsi="Calibri"/>
          <w:sz w:val="22"/>
          <w:szCs w:val="22"/>
          <w:rtl w:val="0"/>
          <w:lang w:val="en-US"/>
        </w:rPr>
        <w:t xml:space="preserve">: Complete the form and submit electronically to </w:t>
      </w:r>
      <w:r>
        <w:rPr>
          <w:rStyle w:val="Hyperlink.0"/>
        </w:rPr>
        <w:fldChar w:fldCharType="begin" w:fldLock="0"/>
      </w:r>
      <w:r>
        <w:rPr>
          <w:rStyle w:val="Hyperlink.0"/>
        </w:rPr>
        <w:instrText xml:space="preserve"> HYPERLINK "mailto:elginartsassoc@yahoo.com"</w:instrText>
      </w:r>
      <w:r>
        <w:rPr>
          <w:rStyle w:val="Hyperlink.0"/>
        </w:rPr>
        <w:fldChar w:fldCharType="separate" w:fldLock="0"/>
      </w:r>
      <w:r>
        <w:rPr>
          <w:rStyle w:val="Hyperlink.0"/>
          <w:rtl w:val="0"/>
        </w:rPr>
        <w:t>elginartsassoc@yahoo.com</w:t>
      </w:r>
      <w:r>
        <w:rPr/>
        <w:fldChar w:fldCharType="end" w:fldLock="0"/>
      </w:r>
      <w:r>
        <w:rPr>
          <w:rStyle w:val="None"/>
          <w:rFonts w:ascii="Calibri" w:hAnsi="Calibri"/>
          <w:color w:val="2f5496"/>
          <w:sz w:val="22"/>
          <w:szCs w:val="22"/>
          <w:u w:color="2f5496"/>
          <w:rtl w:val="0"/>
        </w:rPr>
        <w:t xml:space="preserve"> </w:t>
      </w:r>
      <w:r>
        <w:rPr>
          <w:rStyle w:val="None"/>
          <w:rFonts w:ascii="Calibri" w:hAnsi="Calibri"/>
          <w:sz w:val="22"/>
          <w:szCs w:val="22"/>
          <w:rtl w:val="0"/>
          <w:lang w:val="en-US"/>
        </w:rPr>
        <w:t>with JPEG (.jpg) photos of pieces being submitted. Art images must be cropped and exclude any frames or mattes. Applications must be received by midnight October 7</w:t>
      </w:r>
      <w:r>
        <w:rPr>
          <w:rStyle w:val="None"/>
          <w:rFonts w:ascii="Calibri" w:hAnsi="Calibri"/>
          <w:sz w:val="22"/>
          <w:szCs w:val="22"/>
          <w:rtl w:val="0"/>
        </w:rPr>
        <w:t xml:space="preserve">. </w:t>
      </w:r>
    </w:p>
    <w:p>
      <w:pPr>
        <w:pStyle w:val="Body A"/>
        <w:shd w:val="clear" w:color="auto" w:fill="ffffff"/>
        <w:spacing w:after="120"/>
        <w:ind w:left="720" w:firstLine="0"/>
        <w:rPr>
          <w:rStyle w:val="None"/>
          <w:rFonts w:ascii="Calibri" w:cs="Calibri" w:hAnsi="Calibri" w:eastAsia="Calibri"/>
          <w:sz w:val="22"/>
          <w:szCs w:val="22"/>
        </w:rPr>
      </w:pPr>
      <w:r>
        <w:rPr>
          <w:rStyle w:val="None"/>
          <w:rFonts w:ascii="Calibri" w:hAnsi="Calibri"/>
          <w:b w:val="1"/>
          <w:bCs w:val="1"/>
          <w:sz w:val="22"/>
          <w:szCs w:val="22"/>
          <w:rtl w:val="0"/>
          <w:lang w:val="en-US"/>
        </w:rPr>
        <w:t>2D Art Work Submissions</w:t>
      </w:r>
      <w:r>
        <w:rPr>
          <w:rStyle w:val="None"/>
          <w:rFonts w:ascii="Calibri" w:hAnsi="Calibri"/>
          <w:sz w:val="22"/>
          <w:szCs w:val="22"/>
          <w:rtl w:val="0"/>
          <w:lang w:val="en-US"/>
        </w:rPr>
        <w:t xml:space="preserve">: All art work should be limited to 150 united inches (height + length). If art is framed, include the frame in the measurement. Each piece must be ready to hang, no saw-tooth hangers or string.  </w:t>
      </w:r>
    </w:p>
    <w:p>
      <w:pPr>
        <w:pStyle w:val="Body A"/>
        <w:shd w:val="clear" w:color="auto" w:fill="ffffff"/>
        <w:spacing w:after="120"/>
        <w:ind w:left="720" w:firstLine="0"/>
        <w:rPr>
          <w:rStyle w:val="None"/>
          <w:rFonts w:ascii="Calibri" w:cs="Calibri" w:hAnsi="Calibri" w:eastAsia="Calibri"/>
          <w:sz w:val="22"/>
          <w:szCs w:val="22"/>
        </w:rPr>
      </w:pPr>
      <w:r>
        <w:rPr>
          <w:rStyle w:val="None"/>
          <w:rFonts w:ascii="Calibri" w:hAnsi="Calibri"/>
          <w:b w:val="1"/>
          <w:bCs w:val="1"/>
          <w:sz w:val="22"/>
          <w:szCs w:val="22"/>
          <w:rtl w:val="0"/>
          <w:lang w:val="en-US"/>
        </w:rPr>
        <w:t>3D Art Work Submissions</w:t>
      </w:r>
      <w:r>
        <w:rPr>
          <w:rStyle w:val="None"/>
          <w:rFonts w:ascii="Calibri" w:hAnsi="Calibri"/>
          <w:sz w:val="22"/>
          <w:szCs w:val="22"/>
          <w:rtl w:val="0"/>
          <w:lang w:val="en-US"/>
        </w:rPr>
        <w:t>: 3D pieces may be of any size in a permanent medium. If a pedestal is required, it must be provided.</w:t>
      </w:r>
    </w:p>
    <w:p>
      <w:pPr>
        <w:pStyle w:val="Body A"/>
        <w:shd w:val="clear" w:color="auto" w:fill="ffffff"/>
        <w:spacing w:after="120"/>
        <w:rPr>
          <w:rStyle w:val="None"/>
          <w:rFonts w:ascii="Calibri" w:cs="Calibri" w:hAnsi="Calibri" w:eastAsia="Calibri"/>
          <w:sz w:val="22"/>
          <w:szCs w:val="22"/>
        </w:rPr>
      </w:pPr>
      <w:r>
        <w:rPr>
          <w:rStyle w:val="None"/>
          <w:rFonts w:ascii="Calibri" w:hAnsi="Calibri"/>
          <w:b w:val="1"/>
          <w:bCs w:val="1"/>
          <w:sz w:val="22"/>
          <w:szCs w:val="22"/>
          <w:rtl w:val="0"/>
          <w:lang w:val="en-US"/>
        </w:rPr>
        <w:t>Jury Process:</w:t>
      </w:r>
      <w:r>
        <w:rPr>
          <w:rStyle w:val="None"/>
          <w:rFonts w:ascii="Calibri" w:hAnsi="Calibri"/>
          <w:sz w:val="22"/>
          <w:szCs w:val="22"/>
          <w:rtl w:val="0"/>
          <w:lang w:val="en-US"/>
        </w:rPr>
        <w:t xml:space="preserve"> Works will be selected using the blind jury process that will be conducted electronically. Accepted artists will be notified via email by October 15, 2019. Space considerations may limit the number of pieces selected per artist.</w:t>
      </w:r>
    </w:p>
    <w:p>
      <w:pPr>
        <w:pStyle w:val="Body A"/>
        <w:shd w:val="clear" w:color="auto" w:fill="ffffff"/>
        <w:spacing w:after="120"/>
        <w:rPr>
          <w:rStyle w:val="None"/>
          <w:rFonts w:ascii="Calibri" w:cs="Calibri" w:hAnsi="Calibri" w:eastAsia="Calibri"/>
          <w:sz w:val="22"/>
          <w:szCs w:val="22"/>
        </w:rPr>
      </w:pPr>
      <w:r>
        <w:rPr>
          <w:rStyle w:val="None"/>
          <w:rFonts w:ascii="Calibri" w:hAnsi="Calibri"/>
          <w:b w:val="1"/>
          <w:bCs w:val="1"/>
          <w:sz w:val="22"/>
          <w:szCs w:val="22"/>
          <w:rtl w:val="0"/>
          <w:lang w:val="en-US"/>
        </w:rPr>
        <w:t xml:space="preserve">Delivery of Art Work: </w:t>
      </w:r>
      <w:r>
        <w:rPr>
          <w:rStyle w:val="None"/>
          <w:rFonts w:ascii="Calibri" w:hAnsi="Calibri"/>
          <w:sz w:val="22"/>
          <w:szCs w:val="22"/>
          <w:rtl w:val="0"/>
          <w:lang w:val="en-US"/>
        </w:rPr>
        <w:t>Selected art must be delivered to the show location on Tuesday, October 22 between 10 a.</w:t>
      </w:r>
      <w:r>
        <w:rPr>
          <w:rStyle w:val="None"/>
          <w:rFonts w:ascii="Calibri" w:hAnsi="Calibri"/>
          <w:sz w:val="22"/>
          <w:szCs w:val="22"/>
          <w:rtl w:val="0"/>
        </w:rPr>
        <w:t>m</w:t>
      </w:r>
      <w:r>
        <w:rPr>
          <w:rStyle w:val="None"/>
          <w:rFonts w:ascii="Calibri" w:hAnsi="Calibri"/>
          <w:sz w:val="22"/>
          <w:szCs w:val="22"/>
          <w:rtl w:val="0"/>
          <w:lang w:val="en-US"/>
        </w:rPr>
        <w:t xml:space="preserve">. and 2 </w:t>
      </w:r>
      <w:r>
        <w:rPr>
          <w:rStyle w:val="None"/>
          <w:rFonts w:ascii="Calibri" w:hAnsi="Calibri"/>
          <w:sz w:val="22"/>
          <w:szCs w:val="22"/>
          <w:rtl w:val="0"/>
        </w:rPr>
        <w:t>p</w:t>
      </w:r>
      <w:r>
        <w:rPr>
          <w:rStyle w:val="None"/>
          <w:rFonts w:ascii="Calibri" w:hAnsi="Calibri"/>
          <w:sz w:val="22"/>
          <w:szCs w:val="22"/>
          <w:rtl w:val="0"/>
          <w:lang w:val="en-US"/>
        </w:rPr>
        <w:t xml:space="preserve">.m. Entry fee must be paid at time of delivery. Works delivered late will not be received. </w:t>
      </w:r>
      <w:r>
        <w:rPr>
          <w:rStyle w:val="None"/>
          <w:rFonts w:ascii="Calibri" w:hAnsi="Calibri"/>
          <w:b w:val="1"/>
          <w:bCs w:val="1"/>
          <w:i w:val="1"/>
          <w:iCs w:val="1"/>
          <w:color w:val="943634"/>
          <w:sz w:val="22"/>
          <w:szCs w:val="22"/>
          <w:u w:val="single" w:color="943634"/>
          <w:rtl w:val="0"/>
          <w:lang w:val="en-US"/>
        </w:rPr>
        <w:t>Artists must be able to pick up their art work on Saturday immediately after the show from 5</w:t>
      </w:r>
      <w:r>
        <w:rPr>
          <w:rStyle w:val="None"/>
          <w:rFonts w:ascii="Calibri" w:hAnsi="Calibri"/>
          <w:b w:val="1"/>
          <w:bCs w:val="1"/>
          <w:i w:val="1"/>
          <w:iCs w:val="1"/>
          <w:color w:val="1f497d"/>
          <w:sz w:val="22"/>
          <w:szCs w:val="22"/>
          <w:u w:val="single" w:color="1f497d"/>
          <w:rtl w:val="0"/>
        </w:rPr>
        <w:t xml:space="preserve"> </w:t>
      </w:r>
      <w:r>
        <w:rPr>
          <w:rStyle w:val="None"/>
          <w:rFonts w:ascii="Calibri" w:hAnsi="Calibri"/>
          <w:b w:val="1"/>
          <w:bCs w:val="1"/>
          <w:i w:val="1"/>
          <w:iCs w:val="1"/>
          <w:color w:val="943634"/>
          <w:sz w:val="22"/>
          <w:szCs w:val="22"/>
          <w:u w:val="single" w:color="943634"/>
          <w:rtl w:val="0"/>
        </w:rPr>
        <w:t>p</w:t>
      </w:r>
      <w:r>
        <w:rPr>
          <w:rStyle w:val="None"/>
          <w:rFonts w:ascii="Calibri" w:hAnsi="Calibri"/>
          <w:b w:val="1"/>
          <w:bCs w:val="1"/>
          <w:i w:val="1"/>
          <w:iCs w:val="1"/>
          <w:color w:val="943634"/>
          <w:sz w:val="22"/>
          <w:szCs w:val="22"/>
          <w:u w:val="single" w:color="943634"/>
          <w:rtl w:val="0"/>
          <w:lang w:val="en-US"/>
        </w:rPr>
        <w:t>.</w:t>
      </w:r>
      <w:r>
        <w:rPr>
          <w:rStyle w:val="None"/>
          <w:rFonts w:ascii="Calibri" w:hAnsi="Calibri"/>
          <w:b w:val="1"/>
          <w:bCs w:val="1"/>
          <w:i w:val="1"/>
          <w:iCs w:val="1"/>
          <w:color w:val="943634"/>
          <w:sz w:val="22"/>
          <w:szCs w:val="22"/>
          <w:u w:val="single" w:color="943634"/>
          <w:rtl w:val="0"/>
        </w:rPr>
        <w:t>m</w:t>
      </w:r>
      <w:r>
        <w:rPr>
          <w:rStyle w:val="None"/>
          <w:rFonts w:ascii="Calibri" w:hAnsi="Calibri"/>
          <w:b w:val="1"/>
          <w:bCs w:val="1"/>
          <w:i w:val="1"/>
          <w:iCs w:val="1"/>
          <w:color w:val="943634"/>
          <w:sz w:val="22"/>
          <w:szCs w:val="22"/>
          <w:u w:val="single" w:color="943634"/>
          <w:rtl w:val="0"/>
          <w:lang w:val="en-US"/>
        </w:rPr>
        <w:t>. to 7</w:t>
      </w:r>
      <w:r>
        <w:rPr>
          <w:rStyle w:val="None"/>
          <w:rFonts w:ascii="Calibri" w:hAnsi="Calibri"/>
          <w:b w:val="1"/>
          <w:bCs w:val="1"/>
          <w:i w:val="1"/>
          <w:iCs w:val="1"/>
          <w:color w:val="943634"/>
          <w:sz w:val="22"/>
          <w:szCs w:val="22"/>
          <w:u w:val="single" w:color="943634"/>
          <w:rtl w:val="0"/>
        </w:rPr>
        <w:t xml:space="preserve"> p</w:t>
      </w:r>
      <w:r>
        <w:rPr>
          <w:rStyle w:val="None"/>
          <w:rFonts w:ascii="Calibri" w:hAnsi="Calibri"/>
          <w:b w:val="1"/>
          <w:bCs w:val="1"/>
          <w:i w:val="1"/>
          <w:iCs w:val="1"/>
          <w:color w:val="943634"/>
          <w:sz w:val="22"/>
          <w:szCs w:val="22"/>
          <w:u w:val="single" w:color="943634"/>
          <w:rtl w:val="0"/>
          <w:lang w:val="en-US"/>
        </w:rPr>
        <w:t>.</w:t>
      </w:r>
      <w:r>
        <w:rPr>
          <w:rStyle w:val="None"/>
          <w:rFonts w:ascii="Calibri" w:hAnsi="Calibri"/>
          <w:b w:val="1"/>
          <w:bCs w:val="1"/>
          <w:i w:val="1"/>
          <w:iCs w:val="1"/>
          <w:color w:val="943634"/>
          <w:sz w:val="22"/>
          <w:szCs w:val="22"/>
          <w:u w:val="single" w:color="943634"/>
          <w:rtl w:val="0"/>
        </w:rPr>
        <w:t>m.</w:t>
      </w:r>
    </w:p>
    <w:p>
      <w:pPr>
        <w:pStyle w:val="Body A"/>
        <w:shd w:val="clear" w:color="auto" w:fill="ffffff"/>
        <w:spacing w:after="120"/>
        <w:rPr>
          <w:rStyle w:val="None"/>
          <w:rFonts w:ascii="Calibri" w:cs="Calibri" w:hAnsi="Calibri" w:eastAsia="Calibri"/>
          <w:sz w:val="22"/>
          <w:szCs w:val="22"/>
        </w:rPr>
      </w:pPr>
      <w:r>
        <w:rPr>
          <w:rStyle w:val="None"/>
          <w:rFonts w:ascii="Calibri" w:hAnsi="Calibri"/>
          <w:b w:val="1"/>
          <w:bCs w:val="1"/>
          <w:sz w:val="22"/>
          <w:szCs w:val="22"/>
          <w:rtl w:val="0"/>
          <w:lang w:val="en-US"/>
        </w:rPr>
        <w:t>NOTE</w:t>
      </w:r>
      <w:r>
        <w:rPr>
          <w:rStyle w:val="None"/>
          <w:rFonts w:ascii="Calibri" w:hAnsi="Calibri"/>
          <w:sz w:val="22"/>
          <w:szCs w:val="22"/>
          <w:rtl w:val="0"/>
          <w:lang w:val="en-US"/>
        </w:rPr>
        <w:t xml:space="preserve">: We attempt to take great care of your artwork; however, EAA does not have insurance and assumes no liability for damage or loss of any individual's work. </w:t>
      </w:r>
      <w:r>
        <w:rPr>
          <w:rStyle w:val="None"/>
          <w:rFonts w:ascii="Calibri" w:hAnsi="Calibri"/>
          <w:i w:val="1"/>
          <w:iCs w:val="1"/>
          <w:sz w:val="22"/>
          <w:szCs w:val="22"/>
          <w:rtl w:val="0"/>
          <w:lang w:val="en-US"/>
        </w:rPr>
        <w:t>Participants exhibit at their own risk and are encouraged to obtain insurance on their pieces</w:t>
      </w:r>
      <w:r>
        <w:rPr>
          <w:rStyle w:val="None"/>
          <w:rFonts w:ascii="Calibri" w:hAnsi="Calibri"/>
          <w:sz w:val="22"/>
          <w:szCs w:val="22"/>
          <w:rtl w:val="0"/>
        </w:rPr>
        <w:t xml:space="preserve">. </w:t>
      </w:r>
    </w:p>
    <w:p>
      <w:pPr>
        <w:pStyle w:val="Body A"/>
        <w:shd w:val="clear" w:color="auto" w:fill="ffffff"/>
        <w:jc w:val="center"/>
        <w:rPr>
          <w:rStyle w:val="None"/>
          <w:rFonts w:ascii="Calibri" w:cs="Calibri" w:hAnsi="Calibri" w:eastAsia="Calibri"/>
          <w:sz w:val="22"/>
          <w:szCs w:val="22"/>
        </w:rPr>
      </w:pPr>
      <w:r>
        <w:rPr>
          <w:rStyle w:val="None"/>
          <w:rFonts w:ascii="Calibri" w:hAnsi="Calibri" w:hint="default"/>
          <w:sz w:val="22"/>
          <w:szCs w:val="22"/>
          <w:rtl w:val="0"/>
        </w:rPr>
        <w:t> </w:t>
      </w:r>
      <w:r>
        <w:rPr>
          <w:rStyle w:val="None"/>
          <w:rFonts w:ascii="Calibri" w:hAnsi="Calibri"/>
          <w:sz w:val="22"/>
          <w:szCs w:val="22"/>
          <w:rtl w:val="0"/>
          <w:lang w:val="en-US"/>
        </w:rPr>
        <w:t xml:space="preserve">Any questions should be directed by email to </w:t>
      </w:r>
      <w:r>
        <w:rPr>
          <w:rStyle w:val="Hyperlink.1"/>
        </w:rPr>
        <w:fldChar w:fldCharType="begin" w:fldLock="0"/>
      </w:r>
      <w:r>
        <w:rPr>
          <w:rStyle w:val="Hyperlink.1"/>
        </w:rPr>
        <w:instrText xml:space="preserve"> HYPERLINK "mailto:ElginArtsAssoc@yahoo.com"</w:instrText>
      </w:r>
      <w:r>
        <w:rPr>
          <w:rStyle w:val="Hyperlink.1"/>
        </w:rPr>
        <w:fldChar w:fldCharType="separate" w:fldLock="0"/>
      </w:r>
      <w:r>
        <w:rPr>
          <w:rStyle w:val="Hyperlink.1"/>
          <w:rtl w:val="0"/>
          <w:lang w:val="it-IT"/>
        </w:rPr>
        <w:t>ElginArtsAssoc@yahoo.com</w:t>
      </w:r>
      <w:r>
        <w:rPr/>
        <w:fldChar w:fldCharType="end" w:fldLock="0"/>
      </w:r>
      <w:r>
        <w:rPr>
          <w:rStyle w:val="None"/>
          <w:rFonts w:ascii="Calibri" w:hAnsi="Calibri"/>
          <w:sz w:val="22"/>
          <w:szCs w:val="22"/>
          <w:rtl w:val="0"/>
          <w:lang w:val="en-US"/>
        </w:rPr>
        <w:t xml:space="preserve"> or call:</w:t>
      </w:r>
    </w:p>
    <w:p>
      <w:pPr>
        <w:pStyle w:val="Body A"/>
        <w:shd w:val="clear" w:color="auto" w:fill="ffffff"/>
        <w:spacing w:after="120"/>
        <w:jc w:val="center"/>
        <w:rPr>
          <w:rStyle w:val="None"/>
          <w:rFonts w:ascii="Calibri" w:cs="Calibri" w:hAnsi="Calibri" w:eastAsia="Calibri"/>
          <w:sz w:val="22"/>
          <w:szCs w:val="22"/>
        </w:rPr>
      </w:pPr>
      <w:r>
        <w:rPr>
          <w:rStyle w:val="None"/>
          <w:rFonts w:ascii="Calibri" w:hAnsi="Calibri"/>
          <w:sz w:val="22"/>
          <w:szCs w:val="22"/>
          <w:rtl w:val="0"/>
          <w:lang w:val="en-US"/>
        </w:rPr>
        <w:t>Show Chairman Jeff</w:t>
      </w:r>
      <w:r>
        <w:rPr>
          <w:rStyle w:val="None"/>
          <w:rFonts w:ascii="Calibri" w:hAnsi="Calibri"/>
          <w:sz w:val="22"/>
          <w:szCs w:val="22"/>
          <w:rtl w:val="0"/>
        </w:rPr>
        <w:t xml:space="preserve"> </w:t>
      </w:r>
      <w:r>
        <w:rPr>
          <w:rStyle w:val="None"/>
          <w:rFonts w:ascii="Calibri" w:hAnsi="Calibri"/>
          <w:sz w:val="22"/>
          <w:szCs w:val="22"/>
          <w:rtl w:val="0"/>
          <w:lang w:val="en-US"/>
        </w:rPr>
        <w:t>Wahrmund</w:t>
      </w:r>
      <w:r>
        <w:rPr>
          <w:rStyle w:val="None"/>
          <w:rFonts w:ascii="Calibri" w:hAnsi="Calibri"/>
          <w:sz w:val="22"/>
          <w:szCs w:val="22"/>
          <w:rtl w:val="0"/>
        </w:rPr>
        <w:t xml:space="preserve"> at 512-</w:t>
      </w:r>
      <w:r>
        <w:rPr>
          <w:rStyle w:val="None"/>
          <w:rFonts w:ascii="Calibri" w:hAnsi="Calibri"/>
          <w:sz w:val="22"/>
          <w:szCs w:val="22"/>
          <w:rtl w:val="0"/>
          <w:lang w:val="en-US"/>
        </w:rPr>
        <w:t>971</w:t>
      </w:r>
      <w:r>
        <w:rPr>
          <w:rStyle w:val="None"/>
          <w:rFonts w:ascii="Calibri" w:hAnsi="Calibri"/>
          <w:sz w:val="22"/>
          <w:szCs w:val="22"/>
          <w:rtl w:val="0"/>
        </w:rPr>
        <w:t>-</w:t>
      </w:r>
      <w:r>
        <w:rPr>
          <w:rStyle w:val="None"/>
          <w:rFonts w:ascii="Calibri" w:hAnsi="Calibri"/>
          <w:sz w:val="22"/>
          <w:szCs w:val="22"/>
          <w:rtl w:val="0"/>
          <w:lang w:val="en-US"/>
        </w:rPr>
        <w:t>8551</w:t>
      </w:r>
      <w:r>
        <w:rPr>
          <w:rStyle w:val="None"/>
          <w:rFonts w:ascii="Calibri" w:hAnsi="Calibri"/>
          <w:sz w:val="22"/>
          <w:szCs w:val="22"/>
          <w:rtl w:val="0"/>
        </w:rPr>
        <w:t xml:space="preserve"> </w:t>
      </w:r>
    </w:p>
    <w:p>
      <w:pPr>
        <w:pStyle w:val="Body A"/>
        <w:shd w:val="clear" w:color="auto" w:fill="ffffff"/>
        <w:spacing w:after="120"/>
        <w:jc w:val="center"/>
        <w:rPr>
          <w:rStyle w:val="None"/>
          <w:rFonts w:ascii="Calibri" w:cs="Calibri" w:hAnsi="Calibri" w:eastAsia="Calibri"/>
          <w:sz w:val="22"/>
          <w:szCs w:val="22"/>
        </w:rPr>
      </w:pPr>
      <w:r>
        <w:rPr>
          <w:rStyle w:val="None"/>
          <w:rFonts w:ascii="Calibri" w:hAnsi="Calibri"/>
          <w:sz w:val="22"/>
          <w:szCs w:val="22"/>
          <w:rtl w:val="0"/>
          <w:lang w:val="en-US"/>
        </w:rPr>
        <w:t>President Dan</w:t>
      </w:r>
      <w:r>
        <w:rPr>
          <w:rStyle w:val="None"/>
          <w:rFonts w:ascii="Calibri" w:hAnsi="Calibri"/>
          <w:sz w:val="22"/>
          <w:szCs w:val="22"/>
          <w:rtl w:val="0"/>
        </w:rPr>
        <w:t xml:space="preserve"> </w:t>
      </w:r>
      <w:r>
        <w:rPr>
          <w:rStyle w:val="None"/>
          <w:rFonts w:ascii="Calibri" w:hAnsi="Calibri"/>
          <w:sz w:val="22"/>
          <w:szCs w:val="22"/>
          <w:rtl w:val="0"/>
          <w:lang w:val="en-US"/>
        </w:rPr>
        <w:t>Kleiner</w:t>
      </w:r>
      <w:r>
        <w:rPr>
          <w:rStyle w:val="None"/>
          <w:rFonts w:ascii="Calibri" w:hAnsi="Calibri"/>
          <w:sz w:val="22"/>
          <w:szCs w:val="22"/>
          <w:rtl w:val="0"/>
        </w:rPr>
        <w:t xml:space="preserve"> at 512-</w:t>
      </w:r>
      <w:r>
        <w:rPr>
          <w:rStyle w:val="None"/>
          <w:rFonts w:ascii="Calibri" w:hAnsi="Calibri"/>
          <w:sz w:val="22"/>
          <w:szCs w:val="22"/>
          <w:rtl w:val="0"/>
          <w:lang w:val="en-US"/>
        </w:rPr>
        <w:t>497</w:t>
      </w:r>
      <w:r>
        <w:rPr>
          <w:rStyle w:val="None"/>
          <w:rFonts w:ascii="Calibri" w:hAnsi="Calibri"/>
          <w:sz w:val="22"/>
          <w:szCs w:val="22"/>
          <w:rtl w:val="0"/>
        </w:rPr>
        <w:t>-</w:t>
      </w:r>
      <w:r>
        <w:rPr>
          <w:rStyle w:val="None"/>
          <w:rFonts w:ascii="Calibri" w:hAnsi="Calibri"/>
          <w:sz w:val="22"/>
          <w:szCs w:val="22"/>
          <w:rtl w:val="0"/>
          <w:lang w:val="en-US"/>
        </w:rPr>
        <w:t>8628</w:t>
      </w:r>
    </w:p>
    <w:p>
      <w:pPr>
        <w:pStyle w:val="Body A"/>
        <w:shd w:val="clear" w:color="auto" w:fill="ffffff"/>
        <w:spacing w:after="240"/>
        <w:jc w:val="center"/>
      </w:pPr>
      <w:r>
        <w:rPr>
          <w:rStyle w:val="None"/>
          <w:rFonts w:ascii="Calibri" w:hAnsi="Calibri"/>
          <w:i w:val="1"/>
          <w:iCs w:val="1"/>
          <w:sz w:val="18"/>
          <w:szCs w:val="18"/>
          <w:rtl w:val="0"/>
        </w:rPr>
        <w:t>201</w:t>
      </w:r>
      <w:r>
        <w:rPr>
          <w:rStyle w:val="None"/>
          <w:rFonts w:ascii="Calibri" w:hAnsi="Calibri"/>
          <w:i w:val="1"/>
          <w:iCs w:val="1"/>
          <w:sz w:val="18"/>
          <w:szCs w:val="18"/>
          <w:rtl w:val="0"/>
          <w:lang w:val="en-US"/>
        </w:rPr>
        <w:t>9 Pearls Before Swine Art Show is a juried competition organized by the Elgin Arts Association: a non-profit 501(c)3 organization</w:t>
      </w:r>
      <w:r>
        <w:rPr>
          <w:rStyle w:val="None"/>
          <w:rFonts w:ascii="Arial Unicode MS" w:cs="Arial Unicode MS" w:hAnsi="Arial Unicode MS" w:eastAsia="Arial Unicode MS"/>
          <w:b w:val="0"/>
          <w:bCs w:val="0"/>
          <w:i w:val="0"/>
          <w:iCs w:val="0"/>
          <w:sz w:val="20"/>
          <w:szCs w:val="20"/>
        </w:rPr>
        <w:br w:type="page"/>
      </w:r>
    </w:p>
    <w:p>
      <w:pPr>
        <w:pStyle w:val="Body A"/>
        <w:shd w:val="clear" w:color="auto" w:fill="ffffff"/>
        <w:spacing w:after="240"/>
        <w:rPr>
          <w:rStyle w:val="None"/>
          <w:rFonts w:ascii="Verdana" w:cs="Verdana" w:hAnsi="Verdana" w:eastAsia="Verdana"/>
          <w:color w:val="000000"/>
          <w:u w:color="000000"/>
        </w:rPr>
      </w:pPr>
    </w:p>
    <w:p>
      <w:pPr>
        <w:pStyle w:val="Body A"/>
        <w:shd w:val="clear" w:color="auto" w:fill="ffffff"/>
        <w:jc w:val="center"/>
        <w:rPr>
          <w:rStyle w:val="None"/>
          <w:rFonts w:ascii="Verdana" w:cs="Verdana" w:hAnsi="Verdana" w:eastAsia="Verdana"/>
          <w:sz w:val="22"/>
          <w:szCs w:val="22"/>
        </w:rPr>
      </w:pPr>
      <w:r>
        <w:rPr>
          <w:rStyle w:val="None"/>
          <w:rFonts w:ascii="Verdana" w:cs="Verdana" w:hAnsi="Verdana" w:eastAsia="Verdana"/>
          <w:color w:val="000000"/>
          <w:u w:color="000000"/>
        </w:rPr>
        <w:drawing>
          <wp:inline distT="0" distB="0" distL="0" distR="0">
            <wp:extent cx="3333750" cy="833438"/>
            <wp:effectExtent l="0" t="0" r="0" b="0"/>
            <wp:docPr id="1073741827" name="officeArt object" descr="Inline image"/>
            <wp:cNvGraphicFramePr/>
            <a:graphic xmlns:a="http://schemas.openxmlformats.org/drawingml/2006/main">
              <a:graphicData uri="http://schemas.openxmlformats.org/drawingml/2006/picture">
                <pic:pic xmlns:pic="http://schemas.openxmlformats.org/drawingml/2006/picture">
                  <pic:nvPicPr>
                    <pic:cNvPr id="1073741827" name="Inline image" descr="Inline image"/>
                    <pic:cNvPicPr>
                      <a:picLocks noChangeAspect="1"/>
                    </pic:cNvPicPr>
                  </pic:nvPicPr>
                  <pic:blipFill>
                    <a:blip r:embed="rId4">
                      <a:extLst/>
                    </a:blip>
                    <a:stretch>
                      <a:fillRect/>
                    </a:stretch>
                  </pic:blipFill>
                  <pic:spPr>
                    <a:xfrm>
                      <a:off x="0" y="0"/>
                      <a:ext cx="3333750" cy="833438"/>
                    </a:xfrm>
                    <a:prstGeom prst="rect">
                      <a:avLst/>
                    </a:prstGeom>
                    <a:ln w="12700" cap="flat">
                      <a:noFill/>
                      <a:miter lim="400000"/>
                    </a:ln>
                    <a:effectLst/>
                  </pic:spPr>
                </pic:pic>
              </a:graphicData>
            </a:graphic>
          </wp:inline>
        </w:drawing>
      </w:r>
      <w:r>
        <w:rPr>
          <w:rStyle w:val="None"/>
          <w:rFonts w:ascii="Verdana" w:cs="Verdana" w:hAnsi="Verdana" w:eastAsia="Verdana"/>
          <w:color w:val="000000"/>
          <w:u w:color="000000"/>
        </w:rPr>
        <w:drawing>
          <wp:inline distT="0" distB="0" distL="0" distR="0">
            <wp:extent cx="773275" cy="742950"/>
            <wp:effectExtent l="0" t="0" r="0" b="0"/>
            <wp:docPr id="1073741828" name="officeArt object" descr="Inline image"/>
            <wp:cNvGraphicFramePr/>
            <a:graphic xmlns:a="http://schemas.openxmlformats.org/drawingml/2006/main">
              <a:graphicData uri="http://schemas.openxmlformats.org/drawingml/2006/picture">
                <pic:pic xmlns:pic="http://schemas.openxmlformats.org/drawingml/2006/picture">
                  <pic:nvPicPr>
                    <pic:cNvPr id="1073741828" name="Inline image" descr="Inline image"/>
                    <pic:cNvPicPr>
                      <a:picLocks noChangeAspect="1"/>
                    </pic:cNvPicPr>
                  </pic:nvPicPr>
                  <pic:blipFill>
                    <a:blip r:embed="rId5">
                      <a:extLst/>
                    </a:blip>
                    <a:stretch>
                      <a:fillRect/>
                    </a:stretch>
                  </pic:blipFill>
                  <pic:spPr>
                    <a:xfrm>
                      <a:off x="0" y="0"/>
                      <a:ext cx="773275" cy="742950"/>
                    </a:xfrm>
                    <a:prstGeom prst="rect">
                      <a:avLst/>
                    </a:prstGeom>
                    <a:ln w="12700" cap="flat">
                      <a:noFill/>
                      <a:miter lim="400000"/>
                    </a:ln>
                    <a:effectLst/>
                  </pic:spPr>
                </pic:pic>
              </a:graphicData>
            </a:graphic>
          </wp:inline>
        </w:drawing>
      </w:r>
    </w:p>
    <w:p>
      <w:pPr>
        <w:pStyle w:val="Body A"/>
        <w:shd w:val="clear" w:color="auto" w:fill="ffffff"/>
        <w:rPr>
          <w:rStyle w:val="None"/>
          <w:rFonts w:ascii="Verdana" w:cs="Verdana" w:hAnsi="Verdana" w:eastAsia="Verdana"/>
          <w:sz w:val="22"/>
          <w:szCs w:val="22"/>
        </w:rPr>
      </w:pPr>
    </w:p>
    <w:p>
      <w:pPr>
        <w:pStyle w:val="Body A"/>
        <w:shd w:val="clear" w:color="auto" w:fill="ffffff"/>
        <w:rPr>
          <w:rStyle w:val="None"/>
          <w:rFonts w:ascii="Verdana" w:cs="Verdana" w:hAnsi="Verdana" w:eastAsia="Verdana"/>
          <w:sz w:val="22"/>
          <w:szCs w:val="22"/>
        </w:rPr>
      </w:pPr>
    </w:p>
    <w:p>
      <w:pPr>
        <w:pStyle w:val="Body A"/>
        <w:shd w:val="clear" w:color="auto" w:fill="ffffff"/>
        <w:rPr>
          <w:rStyle w:val="None"/>
          <w:rFonts w:ascii="Verdana" w:cs="Verdana" w:hAnsi="Verdana" w:eastAsia="Verdana"/>
          <w:sz w:val="22"/>
          <w:szCs w:val="22"/>
        </w:rPr>
      </w:pPr>
    </w:p>
    <w:p>
      <w:pPr>
        <w:pStyle w:val="Body A"/>
        <w:shd w:val="clear" w:color="auto" w:fill="ffffff"/>
        <w:rPr>
          <w:rStyle w:val="None"/>
          <w:rFonts w:ascii="Calibri" w:cs="Calibri" w:hAnsi="Calibri" w:eastAsia="Calibri"/>
        </w:rPr>
      </w:pPr>
      <w:r>
        <w:rPr>
          <w:rStyle w:val="None"/>
          <w:rFonts w:ascii="Calibri" w:hAnsi="Calibri"/>
          <w:rtl w:val="0"/>
          <w:lang w:val="en-US"/>
        </w:rPr>
        <w:t>Artist's Name: __________________________________________________________________</w:t>
      </w:r>
    </w:p>
    <w:p>
      <w:pPr>
        <w:pStyle w:val="Body A"/>
        <w:shd w:val="clear" w:color="auto" w:fill="ffffff"/>
        <w:rPr>
          <w:rStyle w:val="None"/>
          <w:rFonts w:ascii="Calibri" w:cs="Calibri" w:hAnsi="Calibri" w:eastAsia="Calibri"/>
        </w:rPr>
      </w:pPr>
      <w:r>
        <w:rPr>
          <w:rStyle w:val="None"/>
          <w:rFonts w:ascii="Calibri" w:hAnsi="Calibri" w:hint="default"/>
          <w:rtl w:val="0"/>
        </w:rPr>
        <w:t> </w:t>
      </w:r>
    </w:p>
    <w:p>
      <w:pPr>
        <w:pStyle w:val="Body A"/>
        <w:shd w:val="clear" w:color="auto" w:fill="ffffff"/>
        <w:rPr>
          <w:rStyle w:val="None"/>
          <w:rFonts w:ascii="Calibri" w:cs="Calibri" w:hAnsi="Calibri" w:eastAsia="Calibri"/>
        </w:rPr>
      </w:pPr>
      <w:r>
        <w:rPr>
          <w:rStyle w:val="None"/>
          <w:rFonts w:ascii="Calibri" w:hAnsi="Calibri"/>
          <w:rtl w:val="0"/>
          <w:lang w:val="en-US"/>
        </w:rPr>
        <w:t>Home Address: ______________________________ City: _________________Zip: __________</w:t>
      </w:r>
    </w:p>
    <w:p>
      <w:pPr>
        <w:pStyle w:val="Body A"/>
        <w:shd w:val="clear" w:color="auto" w:fill="ffffff"/>
        <w:rPr>
          <w:rStyle w:val="None"/>
          <w:rFonts w:ascii="Calibri" w:cs="Calibri" w:hAnsi="Calibri" w:eastAsia="Calibri"/>
        </w:rPr>
      </w:pPr>
      <w:r>
        <w:rPr>
          <w:rStyle w:val="None"/>
          <w:rFonts w:ascii="Calibri" w:hAnsi="Calibri" w:hint="default"/>
          <w:rtl w:val="0"/>
        </w:rPr>
        <w:t> </w:t>
      </w:r>
    </w:p>
    <w:p>
      <w:pPr>
        <w:pStyle w:val="Body A"/>
        <w:shd w:val="clear" w:color="auto" w:fill="ffffff"/>
        <w:rPr>
          <w:rStyle w:val="None"/>
          <w:rFonts w:ascii="Calibri" w:cs="Calibri" w:hAnsi="Calibri" w:eastAsia="Calibri"/>
        </w:rPr>
      </w:pPr>
      <w:r>
        <w:rPr>
          <w:rStyle w:val="None"/>
          <w:rFonts w:ascii="Calibri" w:hAnsi="Calibri"/>
          <w:rtl w:val="0"/>
          <w:lang w:val="en-US"/>
        </w:rPr>
        <w:t>Email: ______________________________________________________________________________</w:t>
      </w:r>
    </w:p>
    <w:p>
      <w:pPr>
        <w:pStyle w:val="Body A"/>
        <w:shd w:val="clear" w:color="auto" w:fill="ffffff"/>
        <w:rPr>
          <w:rStyle w:val="None"/>
          <w:rFonts w:ascii="Calibri" w:cs="Calibri" w:hAnsi="Calibri" w:eastAsia="Calibri"/>
        </w:rPr>
      </w:pPr>
      <w:r>
        <w:rPr>
          <w:rStyle w:val="None"/>
          <w:rFonts w:ascii="Calibri" w:hAnsi="Calibri" w:hint="default"/>
          <w:rtl w:val="0"/>
        </w:rPr>
        <w:t>                          </w:t>
      </w:r>
      <w:r>
        <w:rPr>
          <w:rStyle w:val="None"/>
          <w:rFonts w:ascii="Calibri" w:hAnsi="Calibri"/>
          <w:rtl w:val="0"/>
          <w:lang w:val="en-US"/>
        </w:rPr>
        <w:t>(All normal Pearls correspondence is done via email.)</w:t>
      </w:r>
    </w:p>
    <w:p>
      <w:pPr>
        <w:pStyle w:val="Body A"/>
        <w:shd w:val="clear" w:color="auto" w:fill="ffffff"/>
        <w:rPr>
          <w:rStyle w:val="None"/>
          <w:rFonts w:ascii="Calibri" w:cs="Calibri" w:hAnsi="Calibri" w:eastAsia="Calibri"/>
        </w:rPr>
      </w:pPr>
      <w:r>
        <w:rPr>
          <w:rStyle w:val="None"/>
          <w:rFonts w:ascii="Calibri" w:hAnsi="Calibri" w:hint="default"/>
          <w:rtl w:val="0"/>
        </w:rPr>
        <w:t> </w:t>
      </w:r>
    </w:p>
    <w:p>
      <w:pPr>
        <w:pStyle w:val="Body A"/>
        <w:shd w:val="clear" w:color="auto" w:fill="ffffff"/>
        <w:rPr>
          <w:rStyle w:val="None"/>
          <w:rFonts w:ascii="Calibri" w:cs="Calibri" w:hAnsi="Calibri" w:eastAsia="Calibri"/>
        </w:rPr>
      </w:pPr>
      <w:r>
        <w:rPr>
          <w:rStyle w:val="None"/>
          <w:rFonts w:ascii="Calibri" w:hAnsi="Calibri"/>
          <w:rtl w:val="0"/>
          <w:lang w:val="en-US"/>
        </w:rPr>
        <w:t>Cell Phone: _________________ Home Phone: _________________Work Phone: __________</w:t>
      </w:r>
    </w:p>
    <w:p>
      <w:pPr>
        <w:pStyle w:val="Body A"/>
        <w:shd w:val="clear" w:color="auto" w:fill="ffffff"/>
        <w:rPr>
          <w:rStyle w:val="None"/>
          <w:rFonts w:ascii="Calibri" w:cs="Calibri" w:hAnsi="Calibri" w:eastAsia="Calibri"/>
        </w:rPr>
      </w:pPr>
      <w:r>
        <w:rPr>
          <w:rStyle w:val="None"/>
          <w:rFonts w:ascii="Calibri" w:hAnsi="Calibri" w:hint="default"/>
          <w:rtl w:val="0"/>
        </w:rPr>
        <w:t> </w:t>
      </w:r>
    </w:p>
    <w:p>
      <w:pPr>
        <w:pStyle w:val="Body A"/>
        <w:shd w:val="clear" w:color="auto" w:fill="ffffff"/>
        <w:rPr>
          <w:rStyle w:val="None"/>
          <w:rFonts w:ascii="Calibri" w:cs="Calibri" w:hAnsi="Calibri" w:eastAsia="Calibri"/>
        </w:rPr>
      </w:pPr>
      <w:r>
        <w:rPr>
          <w:rStyle w:val="None"/>
          <w:rFonts w:ascii="Calibri" w:hAnsi="Calibri"/>
          <w:rtl w:val="0"/>
          <w:lang w:val="en-US"/>
        </w:rPr>
        <w:t xml:space="preserve">Number of submissions accompanying this application: __________ (limit of three 3D and three 2D per artist) </w:t>
      </w:r>
    </w:p>
    <w:p>
      <w:pPr>
        <w:pStyle w:val="Body A"/>
        <w:shd w:val="clear" w:color="auto" w:fill="ffffff"/>
        <w:rPr>
          <w:rStyle w:val="None"/>
          <w:rFonts w:ascii="Calibri" w:cs="Calibri" w:hAnsi="Calibri" w:eastAsia="Calibri"/>
        </w:rPr>
      </w:pPr>
      <w:r>
        <w:rPr>
          <w:rStyle w:val="None"/>
          <w:rFonts w:ascii="Calibri" w:hAnsi="Calibri" w:hint="default"/>
          <w:rtl w:val="0"/>
        </w:rPr>
        <w:t> </w:t>
      </w:r>
    </w:p>
    <w:p>
      <w:pPr>
        <w:pStyle w:val="Body A"/>
        <w:shd w:val="clear" w:color="auto" w:fill="ffffff"/>
        <w:jc w:val="center"/>
        <w:rPr>
          <w:rStyle w:val="None"/>
          <w:rFonts w:ascii="Calibri" w:cs="Calibri" w:hAnsi="Calibri" w:eastAsia="Calibri"/>
          <w:b w:val="1"/>
          <w:bCs w:val="1"/>
          <w:sz w:val="28"/>
          <w:szCs w:val="28"/>
        </w:rPr>
      </w:pPr>
      <w:r>
        <w:rPr>
          <w:rStyle w:val="None"/>
          <w:rFonts w:ascii="Calibri" w:hAnsi="Calibri"/>
          <w:b w:val="1"/>
          <w:bCs w:val="1"/>
          <w:sz w:val="28"/>
          <w:szCs w:val="28"/>
          <w:rtl w:val="0"/>
          <w:lang w:val="en-US"/>
        </w:rPr>
        <w:t>YOU MUST BE AT LEAST 18 YEARS OF AGE TO ENTER THIS SHOW</w:t>
      </w:r>
    </w:p>
    <w:p>
      <w:pPr>
        <w:pStyle w:val="Body A"/>
        <w:shd w:val="clear" w:color="auto" w:fill="ffffff"/>
        <w:jc w:val="center"/>
        <w:rPr>
          <w:rStyle w:val="None"/>
          <w:rFonts w:ascii="Verdana" w:cs="Verdana" w:hAnsi="Verdana" w:eastAsia="Verdana"/>
          <w:color w:val="000000"/>
          <w:u w:color="000000"/>
        </w:rPr>
      </w:pPr>
      <w:r>
        <w:rPr>
          <w:rStyle w:val="None"/>
          <w:rFonts w:ascii="Verdana" w:hAnsi="Verdana" w:hint="default"/>
          <w:b w:val="1"/>
          <w:bCs w:val="1"/>
          <w:sz w:val="16"/>
          <w:szCs w:val="16"/>
          <w:rtl w:val="0"/>
          <w:lang w:val="en-US"/>
        </w:rPr>
        <w:t> </w:t>
      </w:r>
    </w:p>
    <w:p>
      <w:pPr>
        <w:pStyle w:val="Body A"/>
        <w:shd w:val="clear" w:color="auto" w:fill="ffffff"/>
        <w:jc w:val="center"/>
        <w:rPr>
          <w:rStyle w:val="None"/>
          <w:rFonts w:ascii="Calibri" w:cs="Calibri" w:hAnsi="Calibri" w:eastAsia="Calibri"/>
          <w:b w:val="1"/>
          <w:bCs w:val="1"/>
          <w:sz w:val="28"/>
          <w:szCs w:val="28"/>
        </w:rPr>
      </w:pPr>
      <w:r>
        <w:rPr>
          <w:rStyle w:val="None"/>
          <w:rFonts w:ascii="Calibri" w:hAnsi="Calibri"/>
          <w:b w:val="1"/>
          <w:bCs w:val="1"/>
          <w:sz w:val="28"/>
          <w:szCs w:val="28"/>
          <w:rtl w:val="0"/>
          <w:lang w:val="en-US"/>
        </w:rPr>
        <w:t>Complete application and send electronically by midnight October 7</w:t>
      </w:r>
      <w:r>
        <w:rPr>
          <w:rStyle w:val="None"/>
          <w:rFonts w:ascii="Calibri" w:hAnsi="Calibri"/>
          <w:b w:val="1"/>
          <w:bCs w:val="1"/>
          <w:sz w:val="28"/>
          <w:szCs w:val="28"/>
          <w:rtl w:val="0"/>
        </w:rPr>
        <w:t>, 201</w:t>
      </w:r>
      <w:r>
        <w:rPr>
          <w:rStyle w:val="None"/>
          <w:rFonts w:ascii="Calibri" w:hAnsi="Calibri"/>
          <w:b w:val="1"/>
          <w:bCs w:val="1"/>
          <w:sz w:val="28"/>
          <w:szCs w:val="28"/>
          <w:rtl w:val="0"/>
          <w:lang w:val="en-US"/>
        </w:rPr>
        <w:t>9</w:t>
      </w:r>
    </w:p>
    <w:p>
      <w:pPr>
        <w:pStyle w:val="Body A"/>
        <w:shd w:val="clear" w:color="auto" w:fill="ffffff"/>
        <w:jc w:val="both"/>
        <w:rPr>
          <w:rStyle w:val="None"/>
          <w:rFonts w:ascii="Verdana" w:cs="Verdana" w:hAnsi="Verdana" w:eastAsia="Verdana"/>
          <w:color w:val="000000"/>
          <w:u w:color="000000"/>
        </w:rPr>
      </w:pPr>
      <w:r>
        <w:rPr>
          <w:rStyle w:val="None"/>
          <w:rFonts w:ascii="Verdana" w:hAnsi="Verdana"/>
          <w:b w:val="1"/>
          <w:bCs w:val="1"/>
          <w:rtl w:val="0"/>
        </w:rPr>
        <w:t xml:space="preserve"> </w:t>
      </w:r>
    </w:p>
    <w:p>
      <w:pPr>
        <w:pStyle w:val="Body A"/>
        <w:shd w:val="clear" w:color="auto" w:fill="ffffff"/>
        <w:rPr>
          <w:rStyle w:val="None"/>
          <w:rFonts w:ascii="Calibri" w:cs="Calibri" w:hAnsi="Calibri" w:eastAsia="Calibri"/>
        </w:rPr>
      </w:pPr>
      <w:r>
        <w:rPr>
          <w:rStyle w:val="None"/>
          <w:rFonts w:ascii="Calibri" w:hAnsi="Calibri"/>
          <w:rtl w:val="0"/>
          <w:lang w:val="en-US"/>
        </w:rPr>
        <w:t>For each piece of art submitted, provide the title, dimensions, medium, sale price or not for sale (nfs) information, jpeg attachment with your responding email.</w:t>
      </w:r>
      <w:r>
        <w:rPr>
          <w:rStyle w:val="None"/>
          <w:rFonts w:ascii="Calibri" w:hAnsi="Calibri" w:hint="default"/>
          <w:rtl w:val="0"/>
        </w:rPr>
        <w:t> </w:t>
      </w:r>
      <w:r>
        <w:rPr>
          <w:rStyle w:val="None"/>
          <w:rFonts w:ascii="Calibri" w:hAnsi="Calibri"/>
          <w:rtl w:val="0"/>
          <w:lang w:val="en-US"/>
        </w:rPr>
        <w:t>Email entry indicates acceptance of all conditions of this application.</w:t>
      </w:r>
      <w:r>
        <w:rPr>
          <w:rStyle w:val="None"/>
          <w:rFonts w:ascii="Calibri" w:hAnsi="Calibri" w:hint="default"/>
          <w:rtl w:val="0"/>
        </w:rPr>
        <w:t xml:space="preserve">  </w:t>
      </w:r>
    </w:p>
    <w:p>
      <w:pPr>
        <w:pStyle w:val="Body A"/>
        <w:shd w:val="clear" w:color="auto" w:fill="ffffff"/>
        <w:rPr>
          <w:rStyle w:val="None"/>
          <w:rFonts w:ascii="Verdana" w:cs="Verdana" w:hAnsi="Verdana" w:eastAsia="Verdana"/>
        </w:rPr>
      </w:pPr>
    </w:p>
    <w:tbl>
      <w:tblPr>
        <w:tblW w:w="104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97"/>
        <w:gridCol w:w="2568"/>
        <w:gridCol w:w="2581"/>
        <w:gridCol w:w="1284"/>
      </w:tblGrid>
      <w:tr>
        <w:tblPrEx>
          <w:shd w:val="clear" w:color="auto" w:fill="d0ddef"/>
        </w:tblPrEx>
        <w:trPr>
          <w:trHeight w:val="678" w:hRule="atLeast"/>
        </w:trPr>
        <w:tc>
          <w:tcPr>
            <w:tcW w:type="dxa" w:w="3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ffffff"/>
              <w:spacing w:before="240"/>
              <w:jc w:val="center"/>
            </w:pPr>
            <w:r>
              <w:rPr>
                <w:rStyle w:val="None"/>
                <w:rFonts w:ascii="Calibri" w:hAnsi="Calibri"/>
                <w:b w:val="1"/>
                <w:bCs w:val="1"/>
                <w:sz w:val="28"/>
                <w:szCs w:val="28"/>
                <w:rtl w:val="0"/>
                <w:lang w:val="en-US"/>
              </w:rPr>
              <w:t>Title</w:t>
            </w:r>
          </w:p>
        </w:tc>
        <w:tc>
          <w:tcPr>
            <w:tcW w:type="dxa" w:w="2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ffffff"/>
              <w:spacing w:before="240"/>
              <w:jc w:val="center"/>
            </w:pPr>
            <w:r>
              <w:rPr>
                <w:rStyle w:val="None"/>
                <w:rFonts w:ascii="Calibri" w:hAnsi="Calibri"/>
                <w:b w:val="1"/>
                <w:bCs w:val="1"/>
                <w:sz w:val="28"/>
                <w:szCs w:val="28"/>
                <w:rtl w:val="0"/>
                <w:lang w:val="en-US"/>
              </w:rPr>
              <w:t>Dimensions</w:t>
            </w:r>
          </w:p>
        </w:tc>
        <w:tc>
          <w:tcPr>
            <w:tcW w:type="dxa" w:w="2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ffffff"/>
              <w:spacing w:before="240"/>
              <w:jc w:val="center"/>
            </w:pPr>
            <w:r>
              <w:rPr>
                <w:rStyle w:val="None"/>
                <w:rFonts w:ascii="Calibri" w:hAnsi="Calibri"/>
                <w:b w:val="1"/>
                <w:bCs w:val="1"/>
                <w:sz w:val="28"/>
                <w:szCs w:val="28"/>
                <w:rtl w:val="0"/>
                <w:lang w:val="en-US"/>
              </w:rPr>
              <w:t>Medium</w:t>
            </w: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ffffff"/>
              <w:spacing w:before="240"/>
              <w:jc w:val="center"/>
            </w:pPr>
            <w:r>
              <w:rPr>
                <w:rStyle w:val="None"/>
                <w:rFonts w:ascii="Calibri" w:hAnsi="Calibri"/>
                <w:b w:val="1"/>
                <w:bCs w:val="1"/>
                <w:sz w:val="28"/>
                <w:szCs w:val="28"/>
                <w:rtl w:val="0"/>
                <w:lang w:val="en-US"/>
              </w:rPr>
              <w:t>Sale Price</w:t>
            </w:r>
          </w:p>
        </w:tc>
      </w:tr>
      <w:tr>
        <w:tblPrEx>
          <w:shd w:val="clear" w:color="auto" w:fill="d0ddef"/>
        </w:tblPrEx>
        <w:trPr>
          <w:trHeight w:val="318" w:hRule="atLeast"/>
        </w:trPr>
        <w:tc>
          <w:tcPr>
            <w:tcW w:type="dxa" w:w="3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8" w:hRule="atLeast"/>
        </w:trPr>
        <w:tc>
          <w:tcPr>
            <w:tcW w:type="dxa" w:w="3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8" w:hRule="atLeast"/>
        </w:trPr>
        <w:tc>
          <w:tcPr>
            <w:tcW w:type="dxa" w:w="3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8" w:hRule="atLeast"/>
        </w:trPr>
        <w:tc>
          <w:tcPr>
            <w:tcW w:type="dxa" w:w="3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8" w:hRule="atLeast"/>
        </w:trPr>
        <w:tc>
          <w:tcPr>
            <w:tcW w:type="dxa" w:w="3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8" w:hRule="atLeast"/>
        </w:trPr>
        <w:tc>
          <w:tcPr>
            <w:tcW w:type="dxa" w:w="3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hd w:val="clear" w:color="auto" w:fill="ffffff"/>
        <w:ind w:left="108" w:hanging="108"/>
        <w:rPr>
          <w:rStyle w:val="None"/>
          <w:rFonts w:ascii="Verdana" w:cs="Verdana" w:hAnsi="Verdana" w:eastAsia="Verdana"/>
        </w:rPr>
      </w:pPr>
    </w:p>
    <w:p>
      <w:pPr>
        <w:pStyle w:val="Body A"/>
        <w:widowControl w:val="0"/>
        <w:shd w:val="clear" w:color="auto" w:fill="ffffff"/>
        <w:rPr>
          <w:rStyle w:val="None"/>
          <w:rFonts w:ascii="Verdana" w:cs="Verdana" w:hAnsi="Verdana" w:eastAsia="Verdana"/>
        </w:rPr>
      </w:pPr>
    </w:p>
    <w:p>
      <w:pPr>
        <w:pStyle w:val="Body A"/>
        <w:shd w:val="clear" w:color="auto" w:fill="ffffff"/>
        <w:rPr>
          <w:rStyle w:val="None"/>
          <w:rFonts w:ascii="Verdana" w:cs="Verdana" w:hAnsi="Verdana" w:eastAsia="Verdana"/>
        </w:rPr>
      </w:pPr>
    </w:p>
    <w:p>
      <w:pPr>
        <w:pStyle w:val="Body A"/>
        <w:shd w:val="clear" w:color="auto" w:fill="ffffff"/>
        <w:jc w:val="center"/>
        <w:rPr>
          <w:rStyle w:val="None"/>
          <w:rFonts w:ascii="Verdana" w:cs="Verdana" w:hAnsi="Verdana" w:eastAsia="Verdana"/>
          <w:color w:val="000000"/>
          <w:u w:color="000000"/>
        </w:rPr>
      </w:pPr>
      <w:r>
        <w:rPr>
          <w:rStyle w:val="Hyperlink.2"/>
        </w:rPr>
        <w:fldChar w:fldCharType="begin" w:fldLock="0"/>
      </w:r>
      <w:r>
        <w:rPr>
          <w:rStyle w:val="Hyperlink.2"/>
        </w:rPr>
        <w:instrText xml:space="preserve"> HYPERLINK "http://www.elginartsassociation.com/"</w:instrText>
      </w:r>
      <w:r>
        <w:rPr>
          <w:rStyle w:val="Hyperlink.2"/>
        </w:rPr>
        <w:fldChar w:fldCharType="separate" w:fldLock="0"/>
      </w:r>
      <w:r>
        <w:rPr>
          <w:rStyle w:val="Hyperlink.2"/>
          <w:rtl w:val="0"/>
          <w:lang w:val="en-US"/>
        </w:rPr>
        <w:t>http://www.elginartsassociation.com/</w:t>
      </w:r>
      <w:r>
        <w:rPr/>
        <w:fldChar w:fldCharType="end" w:fldLock="0"/>
      </w:r>
    </w:p>
    <w:p>
      <w:pPr>
        <w:pStyle w:val="Body A"/>
        <w:shd w:val="clear" w:color="auto" w:fill="ffffff"/>
        <w:rPr>
          <w:rStyle w:val="None"/>
          <w:rFonts w:ascii="Verdana" w:cs="Verdana" w:hAnsi="Verdana" w:eastAsia="Verdana"/>
          <w:color w:val="000000"/>
          <w:u w:color="000000"/>
        </w:rPr>
      </w:pPr>
      <w:r>
        <w:rPr>
          <w:rStyle w:val="None"/>
          <w:rFonts w:ascii="Verdana" w:hAnsi="Verdana" w:hint="default"/>
          <w:color w:val="000000"/>
          <w:u w:color="000000"/>
          <w:rtl w:val="0"/>
          <w:lang w:val="en-US"/>
        </w:rPr>
        <w:t> </w:t>
      </w:r>
    </w:p>
    <w:p>
      <w:pPr>
        <w:pStyle w:val="Body A"/>
        <w:shd w:val="clear" w:color="auto" w:fill="ffffff"/>
        <w:spacing w:after="120"/>
        <w:rPr>
          <w:rStyle w:val="None"/>
          <w:rFonts w:ascii="Calibri" w:cs="Calibri" w:hAnsi="Calibri" w:eastAsia="Calibri"/>
        </w:rPr>
      </w:pPr>
      <w:r>
        <w:rPr>
          <w:rStyle w:val="None"/>
          <w:rFonts w:ascii="Calibri" w:hAnsi="Calibri"/>
          <w:b w:val="1"/>
          <w:bCs w:val="1"/>
          <w:rtl w:val="0"/>
          <w:lang w:val="en-US"/>
        </w:rPr>
        <w:t>NOTE</w:t>
      </w:r>
      <w:r>
        <w:rPr>
          <w:rStyle w:val="None"/>
          <w:rFonts w:ascii="Calibri" w:hAnsi="Calibri"/>
          <w:rtl w:val="0"/>
          <w:lang w:val="en-US"/>
        </w:rPr>
        <w:t xml:space="preserve">: We attempt to take great care of your artwork; however, EAA does not have insurance and assumes no liability for damage or loss of any individual's work. </w:t>
      </w:r>
      <w:r>
        <w:rPr>
          <w:rStyle w:val="None"/>
          <w:rFonts w:ascii="Calibri" w:hAnsi="Calibri"/>
          <w:i w:val="1"/>
          <w:iCs w:val="1"/>
          <w:rtl w:val="0"/>
          <w:lang w:val="en-US"/>
        </w:rPr>
        <w:t>Participants exhibit at their own risk and are encouraged to obtain insurance on their pieces</w:t>
      </w:r>
      <w:r>
        <w:rPr>
          <w:rStyle w:val="None"/>
          <w:rFonts w:ascii="Calibri" w:hAnsi="Calibri"/>
          <w:rtl w:val="0"/>
        </w:rPr>
        <w:t xml:space="preserve">. </w:t>
      </w:r>
    </w:p>
    <w:p>
      <w:pPr>
        <w:pStyle w:val="Body A"/>
        <w:shd w:val="clear" w:color="auto" w:fill="ffffff"/>
        <w:spacing w:after="240"/>
        <w:jc w:val="center"/>
      </w:pPr>
      <w:r>
        <w:rPr>
          <w:rStyle w:val="None"/>
          <w:rFonts w:ascii="Calibri" w:hAnsi="Calibri"/>
          <w:i w:val="1"/>
          <w:iCs w:val="1"/>
          <w:sz w:val="18"/>
          <w:szCs w:val="18"/>
          <w:rtl w:val="0"/>
        </w:rPr>
        <w:t>201</w:t>
      </w:r>
      <w:r>
        <w:rPr>
          <w:rStyle w:val="None"/>
          <w:rFonts w:ascii="Calibri" w:hAnsi="Calibri"/>
          <w:i w:val="1"/>
          <w:iCs w:val="1"/>
          <w:sz w:val="18"/>
          <w:szCs w:val="18"/>
          <w:rtl w:val="0"/>
          <w:lang w:val="en-US"/>
        </w:rPr>
        <w:t>9 Pearls Before Swine Art Show is a juried competition organized by the Elgin Arts Association: a non-profit 501(c)3 organization</w:t>
      </w:r>
    </w:p>
    <w:sectPr>
      <w:headerReference w:type="default" r:id="rId6"/>
      <w:footerReference w:type="default" r:id="rId7"/>
      <w:pgSz w:w="12240" w:h="15840" w:orient="portrait"/>
      <w:pgMar w:top="360" w:right="810" w:bottom="450" w:left="99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2f5496"/>
      <w:sz w:val="22"/>
      <w:szCs w:val="22"/>
      <w:u w:color="2f5496"/>
    </w:rPr>
  </w:style>
  <w:style w:type="character" w:styleId="Hyperlink.1">
    <w:name w:val="Hyperlink.1"/>
    <w:basedOn w:val="None"/>
    <w:next w:val="Hyperlink.1"/>
    <w:rPr>
      <w:rFonts w:ascii="Calibri" w:cs="Calibri" w:hAnsi="Calibri" w:eastAsia="Calibri"/>
      <w:color w:val="0000ff"/>
      <w:sz w:val="22"/>
      <w:szCs w:val="22"/>
      <w:u w:val="single" w:color="0000ff"/>
      <w:lang w:val="it-IT"/>
    </w:rPr>
  </w:style>
  <w:style w:type="character" w:styleId="Hyperlink.2">
    <w:name w:val="Hyperlink.2"/>
    <w:basedOn w:val="None"/>
    <w:next w:val="Hyperlink.2"/>
    <w:rPr>
      <w:rFonts w:ascii="Verdana" w:cs="Verdana" w:hAnsi="Verdana" w:eastAsia="Verdana"/>
      <w:color w:val="0000ff"/>
      <w:sz w:val="20"/>
      <w:szCs w:val="20"/>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